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425CC5" w:rsidRPr="00965132" w:rsidRDefault="00425CC5" w:rsidP="00332684">
      <w:pPr>
        <w:tabs>
          <w:tab w:val="left" w:pos="0"/>
        </w:tabs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1D2A05" w:rsidRPr="00965132">
        <w:rPr>
          <w:rFonts w:ascii="Arial" w:hAnsi="Arial" w:cs="Arial"/>
          <w:b/>
          <w:sz w:val="20"/>
          <w:szCs w:val="20"/>
          <w:lang w:val="pl-PL"/>
        </w:rPr>
        <w:t>Przebudowa ulicy Wspólnej nr drogi 171134C w Lipnie</w:t>
      </w:r>
      <w:r w:rsidR="00444DAB" w:rsidRPr="00965132">
        <w:rPr>
          <w:rFonts w:ascii="Arial" w:hAnsi="Arial" w:cs="Arial"/>
          <w:b/>
          <w:sz w:val="20"/>
          <w:szCs w:val="20"/>
          <w:lang w:val="pl-PL"/>
        </w:rPr>
        <w:t>”</w:t>
      </w:r>
      <w:r w:rsidR="000F4D55" w:rsidRPr="00965132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</w:t>
      </w:r>
      <w:bookmarkStart w:id="0" w:name="_GoBack"/>
      <w:bookmarkEnd w:id="0"/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F1DEE" w16cid:durableId="23F342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30" w:rsidRDefault="00877030" w:rsidP="00C66DD2">
      <w:pPr>
        <w:spacing w:after="0" w:line="240" w:lineRule="auto"/>
      </w:pPr>
      <w:r>
        <w:separator/>
      </w:r>
    </w:p>
  </w:endnote>
  <w:endnote w:type="continuationSeparator" w:id="0">
    <w:p w:rsidR="00877030" w:rsidRDefault="00877030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30" w:rsidRDefault="00877030" w:rsidP="00C66DD2">
      <w:pPr>
        <w:spacing w:after="0" w:line="240" w:lineRule="auto"/>
      </w:pPr>
      <w:r>
        <w:separator/>
      </w:r>
    </w:p>
  </w:footnote>
  <w:footnote w:type="continuationSeparator" w:id="0">
    <w:p w:rsidR="00877030" w:rsidRDefault="00877030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662F6-454A-4AE2-823F-A0EB02FE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4</cp:revision>
  <cp:lastPrinted>2018-05-14T07:27:00Z</cp:lastPrinted>
  <dcterms:created xsi:type="dcterms:W3CDTF">2021-05-12T10:41:00Z</dcterms:created>
  <dcterms:modified xsi:type="dcterms:W3CDTF">2021-05-24T12:37:00Z</dcterms:modified>
</cp:coreProperties>
</file>